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E273" w14:textId="5066668C" w:rsidR="00AC0974" w:rsidRPr="00533922" w:rsidRDefault="00AC0974" w:rsidP="00050F36">
      <w:pPr>
        <w:jc w:val="both"/>
        <w:rPr>
          <w:rFonts w:ascii="Times New Roman" w:hAnsi="Times New Roman" w:cs="Times New Roman"/>
          <w:sz w:val="24"/>
          <w:szCs w:val="24"/>
        </w:rPr>
      </w:pPr>
      <w:r w:rsidRPr="00533922">
        <w:rPr>
          <w:rFonts w:ascii="Times New Roman" w:hAnsi="Times New Roman" w:cs="Times New Roman"/>
          <w:sz w:val="24"/>
          <w:szCs w:val="24"/>
        </w:rPr>
        <w:t>January 18,</w:t>
      </w:r>
      <w:r w:rsidR="00024F93" w:rsidRPr="00533922">
        <w:rPr>
          <w:rFonts w:ascii="Times New Roman" w:hAnsi="Times New Roman" w:cs="Times New Roman"/>
          <w:sz w:val="24"/>
          <w:szCs w:val="24"/>
        </w:rPr>
        <w:t xml:space="preserve"> 202</w:t>
      </w:r>
      <w:r w:rsidRPr="00533922">
        <w:rPr>
          <w:rFonts w:ascii="Times New Roman" w:hAnsi="Times New Roman" w:cs="Times New Roman"/>
          <w:sz w:val="24"/>
          <w:szCs w:val="24"/>
        </w:rPr>
        <w:t>3</w:t>
      </w:r>
    </w:p>
    <w:p w14:paraId="0DB9B41D" w14:textId="7BDC6046" w:rsidR="00024F93" w:rsidRPr="00533922" w:rsidRDefault="00AC0974" w:rsidP="00050F36">
      <w:pPr>
        <w:jc w:val="both"/>
        <w:rPr>
          <w:rFonts w:ascii="Times New Roman" w:hAnsi="Times New Roman" w:cs="Times New Roman"/>
          <w:i/>
          <w:iCs/>
          <w:sz w:val="24"/>
          <w:szCs w:val="24"/>
        </w:rPr>
      </w:pPr>
      <w:r w:rsidRPr="00533922">
        <w:rPr>
          <w:rFonts w:ascii="Times New Roman" w:hAnsi="Times New Roman" w:cs="Times New Roman"/>
          <w:i/>
          <w:iCs/>
          <w:sz w:val="24"/>
          <w:szCs w:val="24"/>
        </w:rPr>
        <w:t>Insert Name(s)/Address</w:t>
      </w:r>
    </w:p>
    <w:p w14:paraId="22D72DC7" w14:textId="591645BD" w:rsidR="00024F93" w:rsidRPr="00533922" w:rsidRDefault="00024F93" w:rsidP="00050F36">
      <w:pPr>
        <w:jc w:val="both"/>
        <w:rPr>
          <w:rFonts w:ascii="Times New Roman" w:hAnsi="Times New Roman" w:cs="Times New Roman"/>
          <w:sz w:val="24"/>
          <w:szCs w:val="24"/>
        </w:rPr>
      </w:pPr>
      <w:r w:rsidRPr="00533922">
        <w:rPr>
          <w:rFonts w:ascii="Times New Roman" w:hAnsi="Times New Roman" w:cs="Times New Roman"/>
          <w:sz w:val="24"/>
          <w:szCs w:val="24"/>
        </w:rPr>
        <w:t xml:space="preserve">Re: </w:t>
      </w:r>
      <w:r w:rsidR="00AC0974" w:rsidRPr="00533922">
        <w:rPr>
          <w:rFonts w:ascii="Times New Roman" w:hAnsi="Times New Roman" w:cs="Times New Roman"/>
          <w:sz w:val="24"/>
          <w:szCs w:val="24"/>
        </w:rPr>
        <w:t>Letter of Support – Nevada HAND’s Affordable Assisted Living Communities</w:t>
      </w:r>
    </w:p>
    <w:p w14:paraId="261D64BA" w14:textId="77777777" w:rsidR="00024F93" w:rsidRPr="00533922" w:rsidRDefault="00024F93" w:rsidP="00050F36">
      <w:pPr>
        <w:jc w:val="both"/>
        <w:rPr>
          <w:rFonts w:ascii="Times New Roman" w:hAnsi="Times New Roman" w:cs="Times New Roman"/>
          <w:sz w:val="24"/>
          <w:szCs w:val="24"/>
        </w:rPr>
      </w:pPr>
    </w:p>
    <w:p w14:paraId="68FEACB7" w14:textId="0D34D7C1" w:rsidR="00260C29" w:rsidRPr="00533922" w:rsidRDefault="00024F93" w:rsidP="00050F36">
      <w:pPr>
        <w:jc w:val="both"/>
        <w:rPr>
          <w:rFonts w:ascii="Times New Roman" w:hAnsi="Times New Roman" w:cs="Times New Roman"/>
          <w:sz w:val="24"/>
          <w:szCs w:val="24"/>
        </w:rPr>
      </w:pPr>
      <w:r w:rsidRPr="00533922">
        <w:rPr>
          <w:rFonts w:ascii="Times New Roman" w:hAnsi="Times New Roman" w:cs="Times New Roman"/>
          <w:sz w:val="24"/>
          <w:szCs w:val="24"/>
        </w:rPr>
        <w:t xml:space="preserve">Dear </w:t>
      </w:r>
      <w:r w:rsidR="00AC0974" w:rsidRPr="00533922">
        <w:rPr>
          <w:rFonts w:ascii="Times New Roman" w:hAnsi="Times New Roman" w:cs="Times New Roman"/>
          <w:i/>
          <w:iCs/>
          <w:sz w:val="24"/>
          <w:szCs w:val="24"/>
        </w:rPr>
        <w:t>insert</w:t>
      </w:r>
      <w:r w:rsidRPr="00533922">
        <w:rPr>
          <w:rFonts w:ascii="Times New Roman" w:hAnsi="Times New Roman" w:cs="Times New Roman"/>
          <w:sz w:val="24"/>
          <w:szCs w:val="24"/>
        </w:rPr>
        <w:t xml:space="preserve">: </w:t>
      </w:r>
    </w:p>
    <w:p w14:paraId="12504B12" w14:textId="24CB596A" w:rsidR="00AC0974" w:rsidRPr="00533922" w:rsidRDefault="00AC0974" w:rsidP="00050F36">
      <w:pPr>
        <w:jc w:val="both"/>
        <w:rPr>
          <w:rFonts w:ascii="Times New Roman" w:hAnsi="Times New Roman" w:cs="Times New Roman"/>
          <w:sz w:val="24"/>
          <w:szCs w:val="24"/>
        </w:rPr>
      </w:pPr>
      <w:r w:rsidRPr="00533922">
        <w:rPr>
          <w:rFonts w:ascii="Times New Roman" w:hAnsi="Times New Roman" w:cs="Times New Roman"/>
          <w:sz w:val="24"/>
          <w:szCs w:val="24"/>
        </w:rPr>
        <w:t>Nevada HAND is the state’s largest affordable housing developer and a 501(c)(3) nonprofit organization dedicated to the development, construction, management, and preservation of high-quality affordable homes and supportive resident services for working families and seniors. There are currently 35 Nevada HAND communities that provide over 5,000 units</w:t>
      </w:r>
      <w:r w:rsidR="00960535" w:rsidRPr="00533922">
        <w:rPr>
          <w:rFonts w:ascii="Times New Roman" w:hAnsi="Times New Roman" w:cs="Times New Roman"/>
          <w:sz w:val="24"/>
          <w:szCs w:val="24"/>
        </w:rPr>
        <w:t xml:space="preserve"> of</w:t>
      </w:r>
      <w:r w:rsidRPr="00533922">
        <w:rPr>
          <w:rFonts w:ascii="Times New Roman" w:hAnsi="Times New Roman" w:cs="Times New Roman"/>
          <w:sz w:val="24"/>
          <w:szCs w:val="24"/>
        </w:rPr>
        <w:t xml:space="preserve"> affordable housing to over 8,000 residents in Southern Nevada. Additionally, Nevada HAND is the only organization in Nevada who offers affordable assisted living communities.  At Silver Sky and Silver Sky at Deer Springs, </w:t>
      </w:r>
      <w:r w:rsidR="00260C29" w:rsidRPr="00533922">
        <w:rPr>
          <w:rFonts w:ascii="Times New Roman" w:hAnsi="Times New Roman" w:cs="Times New Roman"/>
          <w:sz w:val="24"/>
          <w:szCs w:val="24"/>
        </w:rPr>
        <w:t>Nevada HAND</w:t>
      </w:r>
      <w:r w:rsidRPr="00533922">
        <w:rPr>
          <w:rFonts w:ascii="Times New Roman" w:hAnsi="Times New Roman" w:cs="Times New Roman"/>
          <w:sz w:val="24"/>
          <w:szCs w:val="24"/>
        </w:rPr>
        <w:t xml:space="preserve"> provide</w:t>
      </w:r>
      <w:r w:rsidR="00260C29" w:rsidRPr="00533922">
        <w:rPr>
          <w:rFonts w:ascii="Times New Roman" w:hAnsi="Times New Roman" w:cs="Times New Roman"/>
          <w:sz w:val="24"/>
          <w:szCs w:val="24"/>
        </w:rPr>
        <w:t xml:space="preserve">s </w:t>
      </w:r>
      <w:r w:rsidRPr="00533922">
        <w:rPr>
          <w:rFonts w:ascii="Times New Roman" w:hAnsi="Times New Roman" w:cs="Times New Roman"/>
          <w:sz w:val="24"/>
          <w:szCs w:val="24"/>
        </w:rPr>
        <w:t xml:space="preserve">180 apartment homes for Nevadans. </w:t>
      </w:r>
      <w:r w:rsidR="00960535" w:rsidRPr="00533922">
        <w:rPr>
          <w:rFonts w:ascii="Times New Roman" w:hAnsi="Times New Roman" w:cs="Times New Roman"/>
          <w:sz w:val="24"/>
          <w:szCs w:val="24"/>
        </w:rPr>
        <w:t>Their</w:t>
      </w:r>
      <w:r w:rsidRPr="00533922">
        <w:rPr>
          <w:rFonts w:ascii="Times New Roman" w:hAnsi="Times New Roman" w:cs="Times New Roman"/>
          <w:sz w:val="24"/>
          <w:szCs w:val="24"/>
        </w:rPr>
        <w:t xml:space="preserve"> affordable assisted living communities offer a wide-range of services, such as</w:t>
      </w:r>
      <w:r w:rsidR="00960535" w:rsidRPr="00533922">
        <w:rPr>
          <w:rFonts w:ascii="Times New Roman" w:hAnsi="Times New Roman" w:cs="Times New Roman"/>
          <w:sz w:val="24"/>
          <w:szCs w:val="24"/>
        </w:rPr>
        <w:t>:</w:t>
      </w:r>
      <w:r w:rsidRPr="00533922">
        <w:rPr>
          <w:rFonts w:ascii="Times New Roman" w:hAnsi="Times New Roman" w:cs="Times New Roman"/>
          <w:sz w:val="24"/>
          <w:szCs w:val="24"/>
        </w:rPr>
        <w:t xml:space="preserve"> minimal to extensive assistance with activities of daily living (bathing, dressing, personal hygiene), medication management, meal service, transportation, housekeeping, laundry services, and coordination of care with various health-related entities. </w:t>
      </w:r>
    </w:p>
    <w:p w14:paraId="3ADE0FD4" w14:textId="2251B760" w:rsidR="008C56A7" w:rsidRPr="00533922" w:rsidRDefault="00AC0974" w:rsidP="00050F36">
      <w:pPr>
        <w:jc w:val="both"/>
        <w:rPr>
          <w:rFonts w:ascii="Times New Roman" w:hAnsi="Times New Roman" w:cs="Times New Roman"/>
          <w:sz w:val="24"/>
          <w:szCs w:val="24"/>
        </w:rPr>
      </w:pPr>
      <w:r w:rsidRPr="00533922">
        <w:rPr>
          <w:rFonts w:ascii="Times New Roman" w:hAnsi="Times New Roman" w:cs="Times New Roman"/>
          <w:sz w:val="24"/>
          <w:szCs w:val="24"/>
        </w:rPr>
        <w:t>Nevada HAND staff has presented to the Commission on Aging</w:t>
      </w:r>
      <w:r w:rsidR="008C56A7" w:rsidRPr="00533922">
        <w:rPr>
          <w:rFonts w:ascii="Times New Roman" w:hAnsi="Times New Roman" w:cs="Times New Roman"/>
          <w:sz w:val="24"/>
          <w:szCs w:val="24"/>
        </w:rPr>
        <w:t xml:space="preserve"> about</w:t>
      </w:r>
      <w:r w:rsidRPr="00533922">
        <w:rPr>
          <w:rFonts w:ascii="Times New Roman" w:hAnsi="Times New Roman" w:cs="Times New Roman"/>
          <w:sz w:val="24"/>
          <w:szCs w:val="24"/>
        </w:rPr>
        <w:t xml:space="preserve"> their sustainability </w:t>
      </w:r>
      <w:r w:rsidR="008C56A7" w:rsidRPr="00533922">
        <w:rPr>
          <w:rFonts w:ascii="Times New Roman" w:hAnsi="Times New Roman" w:cs="Times New Roman"/>
          <w:sz w:val="24"/>
          <w:szCs w:val="24"/>
        </w:rPr>
        <w:t>challenges as well solutions that they have identified as a long-term ‘fix’ to the challenges that they are facing.</w:t>
      </w:r>
      <w:r w:rsidR="009E1DC3" w:rsidRPr="00533922">
        <w:rPr>
          <w:rFonts w:ascii="Times New Roman" w:hAnsi="Times New Roman" w:cs="Times New Roman"/>
          <w:sz w:val="24"/>
          <w:szCs w:val="24"/>
        </w:rPr>
        <w:t xml:space="preserve"> </w:t>
      </w:r>
      <w:r w:rsidR="008C56A7" w:rsidRPr="00533922">
        <w:rPr>
          <w:rFonts w:ascii="Times New Roman" w:hAnsi="Times New Roman" w:cs="Times New Roman"/>
          <w:sz w:val="24"/>
          <w:szCs w:val="24"/>
        </w:rPr>
        <w:t>Ensuring the sustainability of Nevada’s only affordable assisted living communities is essential to addressing barrier</w:t>
      </w:r>
      <w:r w:rsidR="00260C29" w:rsidRPr="00533922">
        <w:rPr>
          <w:rFonts w:ascii="Times New Roman" w:hAnsi="Times New Roman" w:cs="Times New Roman"/>
          <w:sz w:val="24"/>
          <w:szCs w:val="24"/>
        </w:rPr>
        <w:t xml:space="preserve">s </w:t>
      </w:r>
      <w:r w:rsidR="008C56A7" w:rsidRPr="00533922">
        <w:rPr>
          <w:rFonts w:ascii="Times New Roman" w:hAnsi="Times New Roman" w:cs="Times New Roman"/>
          <w:sz w:val="24"/>
          <w:szCs w:val="24"/>
        </w:rPr>
        <w:t xml:space="preserve">that exists for the only provider of affordable assisted living in our </w:t>
      </w:r>
      <w:r w:rsidR="00260C29" w:rsidRPr="00533922">
        <w:rPr>
          <w:rFonts w:ascii="Times New Roman" w:hAnsi="Times New Roman" w:cs="Times New Roman"/>
          <w:sz w:val="24"/>
          <w:szCs w:val="24"/>
        </w:rPr>
        <w:t>S</w:t>
      </w:r>
      <w:r w:rsidR="008C56A7" w:rsidRPr="00533922">
        <w:rPr>
          <w:rFonts w:ascii="Times New Roman" w:hAnsi="Times New Roman" w:cs="Times New Roman"/>
          <w:sz w:val="24"/>
          <w:szCs w:val="24"/>
        </w:rPr>
        <w:t>tate. The services that Nevada HAND provides are essential Nevada</w:t>
      </w:r>
      <w:r w:rsidR="00260C29" w:rsidRPr="00533922">
        <w:rPr>
          <w:rFonts w:ascii="Times New Roman" w:hAnsi="Times New Roman" w:cs="Times New Roman"/>
          <w:sz w:val="24"/>
          <w:szCs w:val="24"/>
        </w:rPr>
        <w:t xml:space="preserve">, and the sustainability challenges </w:t>
      </w:r>
      <w:r w:rsidR="009E1DC3" w:rsidRPr="00533922">
        <w:rPr>
          <w:rFonts w:ascii="Times New Roman" w:hAnsi="Times New Roman" w:cs="Times New Roman"/>
          <w:sz w:val="24"/>
          <w:szCs w:val="24"/>
        </w:rPr>
        <w:t xml:space="preserve">they face </w:t>
      </w:r>
      <w:r w:rsidR="00260C29" w:rsidRPr="00533922">
        <w:rPr>
          <w:rFonts w:ascii="Times New Roman" w:hAnsi="Times New Roman" w:cs="Times New Roman"/>
          <w:sz w:val="24"/>
          <w:szCs w:val="24"/>
        </w:rPr>
        <w:t>include:</w:t>
      </w:r>
    </w:p>
    <w:p w14:paraId="74B10B50" w14:textId="689352A4" w:rsidR="008C56A7" w:rsidRPr="00533922" w:rsidRDefault="008C56A7" w:rsidP="00050F36">
      <w:pPr>
        <w:pStyle w:val="ListParagraph"/>
        <w:numPr>
          <w:ilvl w:val="0"/>
          <w:numId w:val="1"/>
        </w:numPr>
        <w:jc w:val="both"/>
        <w:rPr>
          <w:rFonts w:ascii="Times New Roman" w:hAnsi="Times New Roman" w:cs="Times New Roman"/>
          <w:b/>
          <w:bCs/>
          <w:sz w:val="24"/>
          <w:szCs w:val="24"/>
        </w:rPr>
      </w:pPr>
      <w:r w:rsidRPr="00533922">
        <w:rPr>
          <w:rFonts w:ascii="Times New Roman" w:hAnsi="Times New Roman" w:cs="Times New Roman"/>
          <w:b/>
          <w:bCs/>
          <w:sz w:val="24"/>
          <w:szCs w:val="24"/>
        </w:rPr>
        <w:t>Current Medicaid T57/T59 Rates</w:t>
      </w:r>
    </w:p>
    <w:p w14:paraId="76D64C05" w14:textId="2831F327" w:rsidR="008C56A7" w:rsidRPr="00533922" w:rsidRDefault="008C56A7" w:rsidP="00050F36">
      <w:pPr>
        <w:pStyle w:val="ListParagraph"/>
        <w:numPr>
          <w:ilvl w:val="1"/>
          <w:numId w:val="1"/>
        </w:numPr>
        <w:jc w:val="both"/>
        <w:rPr>
          <w:rFonts w:ascii="Times New Roman" w:hAnsi="Times New Roman" w:cs="Times New Roman"/>
          <w:sz w:val="24"/>
          <w:szCs w:val="24"/>
        </w:rPr>
      </w:pPr>
      <w:r w:rsidRPr="00533922">
        <w:rPr>
          <w:rFonts w:ascii="Times New Roman" w:hAnsi="Times New Roman" w:cs="Times New Roman"/>
          <w:sz w:val="24"/>
          <w:szCs w:val="24"/>
        </w:rPr>
        <w:t>Curren</w:t>
      </w:r>
      <w:r w:rsidR="00260C29" w:rsidRPr="00533922">
        <w:rPr>
          <w:rFonts w:ascii="Times New Roman" w:hAnsi="Times New Roman" w:cs="Times New Roman"/>
          <w:sz w:val="24"/>
          <w:szCs w:val="24"/>
        </w:rPr>
        <w:t>tly</w:t>
      </w:r>
      <w:r w:rsidR="00960535" w:rsidRPr="00533922">
        <w:rPr>
          <w:rFonts w:ascii="Times New Roman" w:hAnsi="Times New Roman" w:cs="Times New Roman"/>
          <w:sz w:val="24"/>
          <w:szCs w:val="24"/>
        </w:rPr>
        <w:t>,</w:t>
      </w:r>
      <w:r w:rsidRPr="00533922">
        <w:rPr>
          <w:rFonts w:ascii="Times New Roman" w:hAnsi="Times New Roman" w:cs="Times New Roman"/>
          <w:sz w:val="24"/>
          <w:szCs w:val="24"/>
        </w:rPr>
        <w:t xml:space="preserve"> Medicaid reimbursement only covers a fraction of the actual cost of providing </w:t>
      </w:r>
      <w:r w:rsidR="006C33DC" w:rsidRPr="00533922">
        <w:rPr>
          <w:rFonts w:ascii="Times New Roman" w:hAnsi="Times New Roman" w:cs="Times New Roman"/>
          <w:sz w:val="24"/>
          <w:szCs w:val="24"/>
        </w:rPr>
        <w:t>24-hour</w:t>
      </w:r>
      <w:r w:rsidRPr="00533922">
        <w:rPr>
          <w:rFonts w:ascii="Times New Roman" w:hAnsi="Times New Roman" w:cs="Times New Roman"/>
          <w:sz w:val="24"/>
          <w:szCs w:val="24"/>
        </w:rPr>
        <w:t xml:space="preserve"> care that assists with residents’ daily living needs. </w:t>
      </w:r>
    </w:p>
    <w:p w14:paraId="01328901" w14:textId="169E9710" w:rsidR="008C56A7" w:rsidRPr="00533922" w:rsidRDefault="008C56A7" w:rsidP="00050F36">
      <w:pPr>
        <w:pStyle w:val="ListParagraph"/>
        <w:numPr>
          <w:ilvl w:val="1"/>
          <w:numId w:val="1"/>
        </w:numPr>
        <w:jc w:val="both"/>
        <w:rPr>
          <w:rFonts w:ascii="Times New Roman" w:hAnsi="Times New Roman" w:cs="Times New Roman"/>
          <w:sz w:val="24"/>
          <w:szCs w:val="24"/>
        </w:rPr>
      </w:pPr>
      <w:r w:rsidRPr="00533922">
        <w:rPr>
          <w:rFonts w:ascii="Times New Roman" w:hAnsi="Times New Roman" w:cs="Times New Roman"/>
          <w:sz w:val="24"/>
          <w:szCs w:val="24"/>
        </w:rPr>
        <w:t>Nevada HAND conducted a daily cost analysis for care fee reimbursement from the Medicaid Waiver Program, and it was discovered the average daily cost of providing service to one resident is $68.75. The current daily reimbursement rate is $23.00.</w:t>
      </w:r>
    </w:p>
    <w:p w14:paraId="5D15F436" w14:textId="0A27E96D" w:rsidR="008C56A7" w:rsidRPr="00533922" w:rsidRDefault="00260C29" w:rsidP="00050F36">
      <w:pPr>
        <w:pStyle w:val="ListParagraph"/>
        <w:numPr>
          <w:ilvl w:val="1"/>
          <w:numId w:val="1"/>
        </w:numPr>
        <w:jc w:val="both"/>
        <w:rPr>
          <w:rFonts w:ascii="Times New Roman" w:hAnsi="Times New Roman" w:cs="Times New Roman"/>
          <w:sz w:val="24"/>
          <w:szCs w:val="24"/>
        </w:rPr>
      </w:pPr>
      <w:r w:rsidRPr="00533922">
        <w:rPr>
          <w:rFonts w:ascii="Times New Roman" w:hAnsi="Times New Roman" w:cs="Times New Roman"/>
          <w:sz w:val="24"/>
          <w:szCs w:val="24"/>
        </w:rPr>
        <w:t>For all Medicaid recipients at the two assisted living communities, the difference between the cost of providing the service and the current reimbursement rate has resulted in a year-to-date loss of</w:t>
      </w:r>
      <w:r w:rsidR="00960535" w:rsidRPr="00533922">
        <w:rPr>
          <w:rFonts w:ascii="Times New Roman" w:hAnsi="Times New Roman" w:cs="Times New Roman"/>
          <w:sz w:val="24"/>
          <w:szCs w:val="24"/>
        </w:rPr>
        <w:t xml:space="preserve"> $2</w:t>
      </w:r>
      <w:r w:rsidR="00533922" w:rsidRPr="00533922">
        <w:rPr>
          <w:rFonts w:ascii="Times New Roman" w:hAnsi="Times New Roman" w:cs="Times New Roman"/>
          <w:sz w:val="24"/>
          <w:szCs w:val="24"/>
        </w:rPr>
        <w:t>28,887.</w:t>
      </w:r>
      <w:r w:rsidRPr="00533922">
        <w:rPr>
          <w:rFonts w:ascii="Times New Roman" w:hAnsi="Times New Roman" w:cs="Times New Roman"/>
          <w:sz w:val="24"/>
          <w:szCs w:val="24"/>
        </w:rPr>
        <w:t xml:space="preserve"> </w:t>
      </w:r>
    </w:p>
    <w:p w14:paraId="377CCA02" w14:textId="079E11D9" w:rsidR="00260C29" w:rsidRPr="00533922" w:rsidRDefault="00260C29" w:rsidP="00050F36">
      <w:pPr>
        <w:pStyle w:val="ListParagraph"/>
        <w:numPr>
          <w:ilvl w:val="1"/>
          <w:numId w:val="1"/>
        </w:numPr>
        <w:jc w:val="both"/>
        <w:rPr>
          <w:rFonts w:ascii="Times New Roman" w:hAnsi="Times New Roman" w:cs="Times New Roman"/>
          <w:sz w:val="24"/>
          <w:szCs w:val="24"/>
        </w:rPr>
      </w:pPr>
      <w:r w:rsidRPr="00533922">
        <w:rPr>
          <w:rFonts w:ascii="Times New Roman" w:hAnsi="Times New Roman" w:cs="Times New Roman"/>
          <w:sz w:val="24"/>
          <w:szCs w:val="24"/>
        </w:rPr>
        <w:t>Adjusting the Medicaid reimbursement rate</w:t>
      </w:r>
      <w:r w:rsidR="00960535" w:rsidRPr="00533922">
        <w:rPr>
          <w:rFonts w:ascii="Times New Roman" w:hAnsi="Times New Roman" w:cs="Times New Roman"/>
          <w:sz w:val="24"/>
          <w:szCs w:val="24"/>
        </w:rPr>
        <w:t>s</w:t>
      </w:r>
      <w:r w:rsidRPr="00533922">
        <w:rPr>
          <w:rFonts w:ascii="Times New Roman" w:hAnsi="Times New Roman" w:cs="Times New Roman"/>
          <w:sz w:val="24"/>
          <w:szCs w:val="24"/>
        </w:rPr>
        <w:t xml:space="preserve"> to equitably align with the cost of providing the needed level of care, ensures that Nevada HAND is </w:t>
      </w:r>
      <w:r w:rsidR="006C33DC" w:rsidRPr="00533922">
        <w:rPr>
          <w:rFonts w:ascii="Times New Roman" w:hAnsi="Times New Roman" w:cs="Times New Roman"/>
          <w:sz w:val="24"/>
          <w:szCs w:val="24"/>
        </w:rPr>
        <w:t xml:space="preserve">better </w:t>
      </w:r>
      <w:r w:rsidRPr="00533922">
        <w:rPr>
          <w:rFonts w:ascii="Times New Roman" w:hAnsi="Times New Roman" w:cs="Times New Roman"/>
          <w:sz w:val="24"/>
          <w:szCs w:val="24"/>
        </w:rPr>
        <w:t xml:space="preserve">positioned to maintain 24-hour in-home services that </w:t>
      </w:r>
      <w:proofErr w:type="gramStart"/>
      <w:r w:rsidRPr="00533922">
        <w:rPr>
          <w:rFonts w:ascii="Times New Roman" w:hAnsi="Times New Roman" w:cs="Times New Roman"/>
          <w:sz w:val="24"/>
          <w:szCs w:val="24"/>
        </w:rPr>
        <w:t>provide assistance to</w:t>
      </w:r>
      <w:proofErr w:type="gramEnd"/>
      <w:r w:rsidRPr="00533922">
        <w:rPr>
          <w:rFonts w:ascii="Times New Roman" w:hAnsi="Times New Roman" w:cs="Times New Roman"/>
          <w:sz w:val="24"/>
          <w:szCs w:val="24"/>
        </w:rPr>
        <w:t xml:space="preserve"> functionally impaired recipients with basic self-care and activities for daily living (ADLs).</w:t>
      </w:r>
    </w:p>
    <w:p w14:paraId="74D9473B" w14:textId="77777777" w:rsidR="00260C29" w:rsidRPr="00533922" w:rsidRDefault="00260C29" w:rsidP="00050F36">
      <w:pPr>
        <w:pStyle w:val="ListParagraph"/>
        <w:numPr>
          <w:ilvl w:val="0"/>
          <w:numId w:val="1"/>
        </w:numPr>
        <w:jc w:val="both"/>
        <w:rPr>
          <w:rFonts w:ascii="Times New Roman" w:hAnsi="Times New Roman" w:cs="Times New Roman"/>
          <w:b/>
          <w:bCs/>
          <w:sz w:val="24"/>
          <w:szCs w:val="24"/>
        </w:rPr>
      </w:pPr>
      <w:r w:rsidRPr="00533922">
        <w:rPr>
          <w:rFonts w:ascii="Times New Roman" w:hAnsi="Times New Roman" w:cs="Times New Roman"/>
          <w:b/>
          <w:bCs/>
          <w:sz w:val="24"/>
          <w:szCs w:val="24"/>
        </w:rPr>
        <w:t xml:space="preserve">Current Available Medicaid Slots </w:t>
      </w:r>
    </w:p>
    <w:p w14:paraId="1B09C662" w14:textId="338AA9BD" w:rsidR="00260C29" w:rsidRPr="00533922" w:rsidRDefault="00260C29" w:rsidP="00050F36">
      <w:pPr>
        <w:pStyle w:val="ListParagraph"/>
        <w:numPr>
          <w:ilvl w:val="1"/>
          <w:numId w:val="1"/>
        </w:numPr>
        <w:jc w:val="both"/>
        <w:rPr>
          <w:rFonts w:ascii="Times New Roman" w:hAnsi="Times New Roman" w:cs="Times New Roman"/>
          <w:sz w:val="24"/>
          <w:szCs w:val="24"/>
        </w:rPr>
      </w:pPr>
      <w:r w:rsidRPr="00533922">
        <w:rPr>
          <w:rFonts w:ascii="Times New Roman" w:eastAsia="Times New Roman" w:hAnsi="Times New Roman" w:cs="Times New Roman"/>
          <w:color w:val="000000"/>
          <w:sz w:val="24"/>
          <w:szCs w:val="24"/>
          <w:bdr w:val="none" w:sz="0" w:space="0" w:color="auto" w:frame="1"/>
        </w:rPr>
        <w:t>Currently, there are twenty</w:t>
      </w:r>
      <w:r w:rsidR="00533922" w:rsidRPr="00533922">
        <w:rPr>
          <w:rFonts w:ascii="Times New Roman" w:eastAsia="Times New Roman" w:hAnsi="Times New Roman" w:cs="Times New Roman"/>
          <w:color w:val="000000"/>
          <w:sz w:val="24"/>
          <w:szCs w:val="24"/>
          <w:bdr w:val="none" w:sz="0" w:space="0" w:color="auto" w:frame="1"/>
        </w:rPr>
        <w:t>- three</w:t>
      </w:r>
      <w:r w:rsidRPr="00533922">
        <w:rPr>
          <w:rFonts w:ascii="Times New Roman" w:eastAsia="Times New Roman" w:hAnsi="Times New Roman" w:cs="Times New Roman"/>
          <w:color w:val="000000"/>
          <w:sz w:val="24"/>
          <w:szCs w:val="24"/>
          <w:bdr w:val="none" w:sz="0" w:space="0" w:color="auto" w:frame="1"/>
        </w:rPr>
        <w:t xml:space="preserve"> assisted living residents living at Nevada HAND's communities whose status is 'pending' to get on the program.</w:t>
      </w:r>
    </w:p>
    <w:p w14:paraId="7640F9C6" w14:textId="7C8525D8" w:rsidR="00260C29" w:rsidRPr="00533922" w:rsidRDefault="00260C29" w:rsidP="00050F36">
      <w:pPr>
        <w:pStyle w:val="ListParagraph"/>
        <w:numPr>
          <w:ilvl w:val="1"/>
          <w:numId w:val="1"/>
        </w:numPr>
        <w:jc w:val="both"/>
        <w:rPr>
          <w:rFonts w:ascii="Times New Roman" w:hAnsi="Times New Roman" w:cs="Times New Roman"/>
          <w:sz w:val="24"/>
          <w:szCs w:val="24"/>
        </w:rPr>
      </w:pPr>
      <w:r w:rsidRPr="00533922">
        <w:rPr>
          <w:rFonts w:ascii="Times New Roman" w:eastAsia="Times New Roman" w:hAnsi="Times New Roman" w:cs="Times New Roman"/>
          <w:color w:val="000000"/>
          <w:sz w:val="24"/>
          <w:szCs w:val="24"/>
          <w:bdr w:val="none" w:sz="0" w:space="0" w:color="auto" w:frame="1"/>
        </w:rPr>
        <w:lastRenderedPageBreak/>
        <w:t>Increasing the number of available slots for assisted living residents ensures that they are receiving the level of care that is needed. </w:t>
      </w:r>
    </w:p>
    <w:p w14:paraId="620D7B77" w14:textId="77777777" w:rsidR="008C56A7" w:rsidRPr="00533922" w:rsidRDefault="008C56A7" w:rsidP="00050F36">
      <w:pPr>
        <w:jc w:val="both"/>
        <w:rPr>
          <w:rFonts w:ascii="Times New Roman" w:hAnsi="Times New Roman" w:cs="Times New Roman"/>
          <w:sz w:val="24"/>
          <w:szCs w:val="24"/>
        </w:rPr>
      </w:pPr>
    </w:p>
    <w:p w14:paraId="5A14B654" w14:textId="77777777" w:rsidR="00260C29" w:rsidRPr="00533922" w:rsidRDefault="00260C29" w:rsidP="00050F36">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533922">
        <w:rPr>
          <w:rFonts w:ascii="Times New Roman" w:eastAsia="Times New Roman" w:hAnsi="Times New Roman" w:cs="Times New Roman"/>
          <w:b/>
          <w:bCs/>
          <w:color w:val="000000"/>
          <w:sz w:val="24"/>
          <w:szCs w:val="24"/>
          <w:bdr w:val="none" w:sz="0" w:space="0" w:color="auto" w:frame="1"/>
        </w:rPr>
        <w:t>Grant Dollars</w:t>
      </w:r>
    </w:p>
    <w:p w14:paraId="01D3AEF5" w14:textId="4A8431BD" w:rsidR="00260C29" w:rsidRPr="00533922" w:rsidRDefault="00533922" w:rsidP="00050F36">
      <w:pPr>
        <w:pStyle w:val="ListParagraph"/>
        <w:numPr>
          <w:ilvl w:val="1"/>
          <w:numId w:val="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533922">
        <w:rPr>
          <w:rFonts w:ascii="Times New Roman" w:hAnsi="Times New Roman" w:cs="Times New Roman"/>
          <w:sz w:val="24"/>
          <w:szCs w:val="24"/>
        </w:rPr>
        <w:t xml:space="preserve">Previous legislation requires DHCFP to review Medicaid rates every four years </w:t>
      </w:r>
      <w:r w:rsidR="00260C29" w:rsidRPr="00533922">
        <w:rPr>
          <w:rFonts w:ascii="Times New Roman" w:eastAsia="Times New Roman" w:hAnsi="Times New Roman" w:cs="Times New Roman"/>
          <w:color w:val="000000"/>
          <w:sz w:val="24"/>
          <w:szCs w:val="24"/>
          <w:bdr w:val="none" w:sz="0" w:space="0" w:color="auto" w:frame="1"/>
          <w:shd w:val="clear" w:color="auto" w:fill="FFFFFF"/>
        </w:rPr>
        <w:t>via a survey to providers. The report reviews comparable state costs and survey responses on cost of care. The report indicates there are currently 180 providers for PT57 (Adult Group Care Waiver) and only 7 providers for PT59 (Assisted Living Waivers). Nevada HAND serves both PT57 and PT59. but primarily PT59.</w:t>
      </w:r>
    </w:p>
    <w:p w14:paraId="50DF77FA" w14:textId="33E4BF02" w:rsidR="00260C29" w:rsidRPr="00533922" w:rsidRDefault="006C33DC" w:rsidP="00533922">
      <w:pPr>
        <w:pStyle w:val="ListParagraph"/>
        <w:numPr>
          <w:ilvl w:val="1"/>
          <w:numId w:val="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533922">
        <w:rPr>
          <w:rFonts w:ascii="Times New Roman" w:eastAsia="Times New Roman" w:hAnsi="Times New Roman" w:cs="Times New Roman"/>
          <w:color w:val="000000"/>
          <w:sz w:val="24"/>
          <w:szCs w:val="24"/>
          <w:bdr w:val="none" w:sz="0" w:space="0" w:color="auto" w:frame="1"/>
          <w:shd w:val="clear" w:color="auto" w:fill="FFFFFF"/>
        </w:rPr>
        <w:t>The most recent report indicated that the</w:t>
      </w:r>
      <w:r w:rsidR="00260C29" w:rsidRPr="00533922">
        <w:rPr>
          <w:rFonts w:ascii="Times New Roman" w:eastAsia="Times New Roman" w:hAnsi="Times New Roman" w:cs="Times New Roman"/>
          <w:color w:val="000000"/>
          <w:sz w:val="24"/>
          <w:szCs w:val="24"/>
          <w:bdr w:val="none" w:sz="0" w:space="0" w:color="auto" w:frame="1"/>
          <w:shd w:val="clear" w:color="auto" w:fill="FFFFFF"/>
        </w:rPr>
        <w:t xml:space="preserve"> PT59 Assisted Living Waiver is approximately 98% underfunded based on the survey results (~$818,899 NV increase in non-federal share). </w:t>
      </w:r>
      <w:r w:rsidR="00533922" w:rsidRPr="00533922">
        <w:rPr>
          <w:rFonts w:ascii="Times New Roman" w:hAnsi="Times New Roman" w:cs="Times New Roman"/>
          <w:color w:val="000000"/>
          <w:sz w:val="24"/>
          <w:szCs w:val="24"/>
          <w:bdr w:val="none" w:sz="0" w:space="0" w:color="auto" w:frame="1"/>
          <w:shd w:val="clear" w:color="auto" w:fill="FFFFFF"/>
        </w:rPr>
        <w:t>DHCFP is recommending a rate increase for Provider Type 59 and is proposing various increase scenarios in the Medicaid reimbursement rate at 5/10/15%; however, the rate increase scenarios do not close the gap of the need for Provider Type 59</w:t>
      </w:r>
      <w:r w:rsidR="00260C29" w:rsidRPr="00533922">
        <w:rPr>
          <w:rFonts w:ascii="Times New Roman" w:eastAsia="Times New Roman" w:hAnsi="Times New Roman" w:cs="Times New Roman"/>
          <w:color w:val="000000"/>
          <w:sz w:val="24"/>
          <w:szCs w:val="24"/>
          <w:bdr w:val="none" w:sz="0" w:space="0" w:color="auto" w:frame="1"/>
          <w:shd w:val="clear" w:color="auto" w:fill="FFFFFF"/>
        </w:rPr>
        <w:t>. </w:t>
      </w:r>
    </w:p>
    <w:p w14:paraId="45D385C7" w14:textId="23713842" w:rsidR="00260C29" w:rsidRPr="00533922" w:rsidRDefault="00260C29" w:rsidP="00050F36">
      <w:pPr>
        <w:pStyle w:val="ListParagraph"/>
        <w:numPr>
          <w:ilvl w:val="1"/>
          <w:numId w:val="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533922">
        <w:rPr>
          <w:rFonts w:ascii="Times New Roman" w:eastAsia="Times New Roman" w:hAnsi="Times New Roman" w:cs="Times New Roman"/>
          <w:color w:val="000000"/>
          <w:sz w:val="24"/>
          <w:szCs w:val="24"/>
        </w:rPr>
        <w:t>Given the need to continue funding affordable assisted living, we have proposed an increase of the grant from $200,000 to $1,000,000 from the Fund for a Healthy Nevada. </w:t>
      </w:r>
    </w:p>
    <w:p w14:paraId="3DA98A88" w14:textId="2846F937" w:rsidR="00260C29" w:rsidRPr="00533922" w:rsidRDefault="00260C29" w:rsidP="00050F36">
      <w:pPr>
        <w:pStyle w:val="ListParagraph"/>
        <w:numPr>
          <w:ilvl w:val="1"/>
          <w:numId w:val="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533922">
        <w:rPr>
          <w:rFonts w:ascii="Times New Roman" w:eastAsia="Times New Roman" w:hAnsi="Times New Roman" w:cs="Times New Roman"/>
          <w:color w:val="000000"/>
          <w:sz w:val="24"/>
          <w:szCs w:val="24"/>
        </w:rPr>
        <w:t>Increasing this grant and allowing the affordable assisted living (NRS 319.147) to utilize the funding for operations helps close the </w:t>
      </w:r>
      <w:r w:rsidRPr="00533922">
        <w:rPr>
          <w:rFonts w:ascii="Times New Roman" w:eastAsia="Times New Roman" w:hAnsi="Times New Roman" w:cs="Times New Roman"/>
          <w:color w:val="000000"/>
          <w:sz w:val="24"/>
          <w:szCs w:val="24"/>
          <w:bdr w:val="none" w:sz="0" w:space="0" w:color="auto" w:frame="1"/>
        </w:rPr>
        <w:t>Medicaid</w:t>
      </w:r>
      <w:r w:rsidRPr="00533922">
        <w:rPr>
          <w:rFonts w:ascii="Times New Roman" w:eastAsia="Times New Roman" w:hAnsi="Times New Roman" w:cs="Times New Roman"/>
          <w:color w:val="000000"/>
          <w:sz w:val="24"/>
          <w:szCs w:val="24"/>
        </w:rPr>
        <w:t> funding gap. In addition, we have added language that prioritizes funding for facilities that meet the criteria of affordability in NRS319.147. </w:t>
      </w:r>
    </w:p>
    <w:p w14:paraId="6EDF1171" w14:textId="77777777" w:rsidR="00AC0974" w:rsidRPr="00533922" w:rsidRDefault="00AC0974" w:rsidP="00050F36">
      <w:pPr>
        <w:jc w:val="both"/>
        <w:rPr>
          <w:rFonts w:ascii="Times New Roman" w:hAnsi="Times New Roman" w:cs="Times New Roman"/>
          <w:sz w:val="24"/>
          <w:szCs w:val="24"/>
        </w:rPr>
      </w:pPr>
    </w:p>
    <w:p w14:paraId="04B8460A" w14:textId="14858366" w:rsidR="00260C29" w:rsidRPr="00533922" w:rsidRDefault="00260C29" w:rsidP="00050F36">
      <w:pPr>
        <w:jc w:val="both"/>
        <w:rPr>
          <w:rFonts w:ascii="Times New Roman" w:hAnsi="Times New Roman" w:cs="Times New Roman"/>
          <w:sz w:val="24"/>
          <w:szCs w:val="24"/>
        </w:rPr>
      </w:pPr>
      <w:r w:rsidRPr="00533922">
        <w:rPr>
          <w:rFonts w:ascii="Times New Roman" w:hAnsi="Times New Roman" w:cs="Times New Roman"/>
          <w:sz w:val="24"/>
          <w:szCs w:val="24"/>
        </w:rPr>
        <w:t>Nevada’s Commission on Aging offers this letter of support for the services that Nevada HAND provides and recommends that solutions to their sustainability challenges are exp</w:t>
      </w:r>
      <w:r w:rsidR="006C33DC" w:rsidRPr="00533922">
        <w:rPr>
          <w:rFonts w:ascii="Times New Roman" w:hAnsi="Times New Roman" w:cs="Times New Roman"/>
          <w:sz w:val="24"/>
          <w:szCs w:val="24"/>
        </w:rPr>
        <w:t>lored and considered.</w:t>
      </w:r>
      <w:r w:rsidRPr="00533922">
        <w:rPr>
          <w:rFonts w:ascii="Times New Roman" w:hAnsi="Times New Roman" w:cs="Times New Roman"/>
          <w:sz w:val="24"/>
          <w:szCs w:val="24"/>
        </w:rPr>
        <w:t xml:space="preserve"> </w:t>
      </w:r>
    </w:p>
    <w:p w14:paraId="52FA1C06" w14:textId="573DFF95" w:rsidR="00024F93" w:rsidRPr="00533922" w:rsidRDefault="00260C29" w:rsidP="00050F36">
      <w:pPr>
        <w:jc w:val="both"/>
        <w:rPr>
          <w:rFonts w:ascii="Times New Roman" w:hAnsi="Times New Roman" w:cs="Times New Roman"/>
          <w:sz w:val="24"/>
          <w:szCs w:val="24"/>
        </w:rPr>
      </w:pPr>
      <w:r w:rsidRPr="00533922">
        <w:rPr>
          <w:rFonts w:ascii="Times New Roman" w:hAnsi="Times New Roman" w:cs="Times New Roman"/>
          <w:sz w:val="24"/>
          <w:szCs w:val="24"/>
        </w:rPr>
        <w:t xml:space="preserve">The Commission on Aging </w:t>
      </w:r>
      <w:r w:rsidR="00024F93" w:rsidRPr="00533922">
        <w:rPr>
          <w:rFonts w:ascii="Times New Roman" w:hAnsi="Times New Roman" w:cs="Times New Roman"/>
          <w:sz w:val="24"/>
          <w:szCs w:val="24"/>
        </w:rPr>
        <w:t xml:space="preserve">commends Nevada HAND for their continued effort to provide safe, high quality affordable housing to our community and supports </w:t>
      </w:r>
      <w:r w:rsidRPr="00533922">
        <w:rPr>
          <w:rFonts w:ascii="Times New Roman" w:hAnsi="Times New Roman" w:cs="Times New Roman"/>
          <w:sz w:val="24"/>
          <w:szCs w:val="24"/>
        </w:rPr>
        <w:t xml:space="preserve">efforts to identify solutions </w:t>
      </w:r>
      <w:r w:rsidR="00050F36" w:rsidRPr="00533922">
        <w:rPr>
          <w:rFonts w:ascii="Times New Roman" w:hAnsi="Times New Roman" w:cs="Times New Roman"/>
          <w:sz w:val="24"/>
          <w:szCs w:val="24"/>
        </w:rPr>
        <w:t xml:space="preserve">to </w:t>
      </w:r>
      <w:r w:rsidRPr="00533922">
        <w:rPr>
          <w:rFonts w:ascii="Times New Roman" w:hAnsi="Times New Roman" w:cs="Times New Roman"/>
          <w:sz w:val="24"/>
          <w:szCs w:val="24"/>
        </w:rPr>
        <w:t xml:space="preserve">the challenges that they face. </w:t>
      </w:r>
      <w:r w:rsidR="00024F93" w:rsidRPr="00533922">
        <w:rPr>
          <w:rFonts w:ascii="Times New Roman" w:hAnsi="Times New Roman" w:cs="Times New Roman"/>
          <w:sz w:val="24"/>
          <w:szCs w:val="24"/>
        </w:rPr>
        <w:t xml:space="preserve"> </w:t>
      </w:r>
    </w:p>
    <w:p w14:paraId="57DDDE24" w14:textId="68B15B19" w:rsidR="00024F93" w:rsidRPr="00533922" w:rsidRDefault="00024F93" w:rsidP="00050F36">
      <w:pPr>
        <w:jc w:val="both"/>
        <w:rPr>
          <w:rFonts w:ascii="Times New Roman" w:hAnsi="Times New Roman" w:cs="Times New Roman"/>
          <w:sz w:val="24"/>
          <w:szCs w:val="24"/>
        </w:rPr>
      </w:pPr>
      <w:r w:rsidRPr="00533922">
        <w:rPr>
          <w:rFonts w:ascii="Times New Roman" w:hAnsi="Times New Roman" w:cs="Times New Roman"/>
          <w:sz w:val="24"/>
          <w:szCs w:val="24"/>
        </w:rPr>
        <w:t>Sincerely,</w:t>
      </w:r>
    </w:p>
    <w:p w14:paraId="7700CBE2" w14:textId="7865775F" w:rsidR="00260C29" w:rsidRPr="00533922" w:rsidRDefault="00260C29" w:rsidP="00050F36">
      <w:pPr>
        <w:jc w:val="both"/>
        <w:rPr>
          <w:rFonts w:ascii="Times New Roman" w:hAnsi="Times New Roman" w:cs="Times New Roman"/>
          <w:i/>
          <w:iCs/>
          <w:sz w:val="24"/>
          <w:szCs w:val="24"/>
        </w:rPr>
      </w:pPr>
      <w:r w:rsidRPr="00533922">
        <w:rPr>
          <w:rFonts w:ascii="Times New Roman" w:hAnsi="Times New Roman" w:cs="Times New Roman"/>
          <w:i/>
          <w:iCs/>
          <w:sz w:val="24"/>
          <w:szCs w:val="24"/>
        </w:rPr>
        <w:t>Insert</w:t>
      </w:r>
    </w:p>
    <w:sectPr w:rsidR="00260C29" w:rsidRPr="00533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B314F"/>
    <w:multiLevelType w:val="hybridMultilevel"/>
    <w:tmpl w:val="AA0C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B3215"/>
    <w:multiLevelType w:val="hybridMultilevel"/>
    <w:tmpl w:val="2F60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61C37"/>
    <w:multiLevelType w:val="multilevel"/>
    <w:tmpl w:val="30E06A7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1838385">
    <w:abstractNumId w:val="0"/>
  </w:num>
  <w:num w:numId="2" w16cid:durableId="1045368401">
    <w:abstractNumId w:val="2"/>
  </w:num>
  <w:num w:numId="3" w16cid:durableId="169832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93"/>
    <w:rsid w:val="00024F93"/>
    <w:rsid w:val="00050F36"/>
    <w:rsid w:val="00082771"/>
    <w:rsid w:val="00260C29"/>
    <w:rsid w:val="00533922"/>
    <w:rsid w:val="006C33DC"/>
    <w:rsid w:val="007E1E48"/>
    <w:rsid w:val="008C56A7"/>
    <w:rsid w:val="00960535"/>
    <w:rsid w:val="009E1DC3"/>
    <w:rsid w:val="00AC0974"/>
    <w:rsid w:val="00F35D7F"/>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54E4"/>
  <w15:chartTrackingRefBased/>
  <w15:docId w15:val="{BD4A110D-963F-41A9-A23D-125B825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18B5209470441BF5E2BB756034F8A" ma:contentTypeVersion="7" ma:contentTypeDescription="Create a new document." ma:contentTypeScope="" ma:versionID="183ecbc9996965a6b6bf0aa6acbae50b">
  <xsd:schema xmlns:xsd="http://www.w3.org/2001/XMLSchema" xmlns:xs="http://www.w3.org/2001/XMLSchema" xmlns:p="http://schemas.microsoft.com/office/2006/metadata/properties" xmlns:ns2="425bcc4e-6da0-4a46-b611-6eb20a3a8507" xmlns:ns3="b8275155-8d8b-4776-b101-435152965e03" targetNamespace="http://schemas.microsoft.com/office/2006/metadata/properties" ma:root="true" ma:fieldsID="e8623b700764bb5aa90ac3336b9ebcaf" ns2:_="" ns3:_="">
    <xsd:import namespace="425bcc4e-6da0-4a46-b611-6eb20a3a8507"/>
    <xsd:import namespace="b8275155-8d8b-4776-b101-435152965e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bcc4e-6da0-4a46-b611-6eb20a3a8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275155-8d8b-4776-b101-435152965e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151B4-ECD6-403C-AD2C-4D86549DD104}"/>
</file>

<file path=customXml/itemProps2.xml><?xml version="1.0" encoding="utf-8"?>
<ds:datastoreItem xmlns:ds="http://schemas.openxmlformats.org/officeDocument/2006/customXml" ds:itemID="{B1562CA4-5662-4523-AA76-6E67531FE318}"/>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Daigo Ishikawa</dc:creator>
  <cp:keywords/>
  <dc:description/>
  <cp:lastModifiedBy>Arielle Edwards</cp:lastModifiedBy>
  <cp:revision>2</cp:revision>
  <dcterms:created xsi:type="dcterms:W3CDTF">2023-01-17T23:43:00Z</dcterms:created>
  <dcterms:modified xsi:type="dcterms:W3CDTF">2023-01-17T23:43:00Z</dcterms:modified>
</cp:coreProperties>
</file>